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2F" w:rsidRDefault="00304C2F" w:rsidP="00304C2F">
      <w:pPr>
        <w:widowControl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федеральная служба государственной статистики</w:t>
      </w:r>
    </w:p>
    <w:p w:rsidR="00304C2F" w:rsidRDefault="00304C2F" w:rsidP="00304C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(росстат)</w:t>
      </w:r>
    </w:p>
    <w:p w:rsidR="00304C2F" w:rsidRDefault="00304C2F" w:rsidP="00304C2F">
      <w:pPr>
        <w:pStyle w:val="4"/>
        <w:keepNext w:val="0"/>
        <w:widowControl w:val="0"/>
        <w:spacing w:before="120"/>
        <w:ind w:left="-1276" w:right="-711" w:hanging="142"/>
        <w:rPr>
          <w:b w:val="0"/>
          <w:bCs w:val="0"/>
          <w:caps/>
          <w:sz w:val="24"/>
          <w:szCs w:val="24"/>
        </w:rPr>
      </w:pPr>
      <w:r>
        <w:rPr>
          <w:caps/>
          <w:sz w:val="24"/>
          <w:szCs w:val="24"/>
        </w:rPr>
        <w:t xml:space="preserve">ТЕРРИТОРИАЛЬНЫЙ ОРГАН ФЕДЕРАЛЬНОЙ СЛУЖБЫ ГОСУДАРСТВЕННОЙ </w:t>
      </w:r>
      <w:r>
        <w:rPr>
          <w:caps/>
          <w:sz w:val="24"/>
          <w:szCs w:val="24"/>
        </w:rPr>
        <w:br/>
        <w:t>СТАТИСТИКИ ПО КАМЧАТСКОМУ КРАЮ (Камчатстат)</w:t>
      </w:r>
    </w:p>
    <w:p w:rsidR="00304C2F" w:rsidRDefault="00304C2F" w:rsidP="00304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C2F" w:rsidRPr="001550DE" w:rsidRDefault="00304C2F" w:rsidP="00304C2F">
      <w:pPr>
        <w:pStyle w:val="1"/>
        <w:rPr>
          <w:sz w:val="28"/>
          <w:szCs w:val="28"/>
          <w:u w:val="single"/>
        </w:rPr>
      </w:pPr>
      <w:r w:rsidRPr="001550DE">
        <w:rPr>
          <w:kern w:val="0"/>
          <w:sz w:val="28"/>
          <w:szCs w:val="28"/>
        </w:rPr>
        <w:t>ПРИКАЗ</w:t>
      </w:r>
    </w:p>
    <w:p w:rsidR="00304C2F" w:rsidRDefault="00304C2F" w:rsidP="00304C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04C2F" w:rsidRPr="001B34B3" w:rsidRDefault="00553945" w:rsidP="00304C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23 декабря </w:t>
      </w:r>
      <w:r w:rsidR="00B85567" w:rsidRPr="00B8556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85567" w:rsidRPr="00B855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04C2F" w:rsidRPr="00B855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4C2F" w:rsidRPr="00B85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04C2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34351">
        <w:rPr>
          <w:rFonts w:ascii="Times New Roman" w:hAnsi="Times New Roman" w:cs="Times New Roman"/>
          <w:sz w:val="28"/>
          <w:szCs w:val="28"/>
        </w:rPr>
        <w:tab/>
      </w:r>
      <w:r w:rsidR="00304C2F">
        <w:rPr>
          <w:rFonts w:ascii="Times New Roman" w:hAnsi="Times New Roman" w:cs="Times New Roman"/>
          <w:sz w:val="28"/>
          <w:szCs w:val="28"/>
        </w:rPr>
        <w:t>№</w:t>
      </w:r>
      <w:r w:rsidR="001B34B3">
        <w:rPr>
          <w:rFonts w:ascii="Times New Roman" w:hAnsi="Times New Roman" w:cs="Times New Roman"/>
          <w:sz w:val="28"/>
          <w:szCs w:val="28"/>
        </w:rPr>
        <w:t xml:space="preserve"> </w:t>
      </w:r>
      <w:r w:rsidRPr="00553945">
        <w:rPr>
          <w:rFonts w:ascii="Times New Roman" w:hAnsi="Times New Roman" w:cs="Times New Roman"/>
          <w:sz w:val="28"/>
          <w:szCs w:val="28"/>
          <w:u w:val="single"/>
        </w:rPr>
        <w:t>42</w:t>
      </w:r>
      <w:r w:rsidR="001B34B3" w:rsidRPr="00553945">
        <w:rPr>
          <w:rFonts w:ascii="Times New Roman" w:hAnsi="Times New Roman" w:cs="Times New Roman"/>
          <w:sz w:val="28"/>
          <w:szCs w:val="28"/>
          <w:u w:val="single"/>
        </w:rPr>
        <w:t>8-</w:t>
      </w:r>
      <w:r w:rsidR="001B34B3" w:rsidRPr="001B34B3">
        <w:rPr>
          <w:rFonts w:ascii="Times New Roman" w:hAnsi="Times New Roman" w:cs="Times New Roman"/>
          <w:sz w:val="28"/>
          <w:szCs w:val="28"/>
          <w:u w:val="single"/>
        </w:rPr>
        <w:t>л</w:t>
      </w:r>
    </w:p>
    <w:p w:rsidR="00304C2F" w:rsidRDefault="00304C2F" w:rsidP="00304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C2F" w:rsidRDefault="00304C2F" w:rsidP="00304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C2F" w:rsidRPr="001550DE" w:rsidRDefault="00304C2F" w:rsidP="00304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DE">
        <w:rPr>
          <w:rFonts w:ascii="Times New Roman" w:hAnsi="Times New Roman" w:cs="Times New Roman"/>
          <w:sz w:val="24"/>
          <w:szCs w:val="24"/>
        </w:rPr>
        <w:t>Петропавловск-Камчатский</w:t>
      </w:r>
    </w:p>
    <w:p w:rsidR="00304C2F" w:rsidRDefault="00304C2F" w:rsidP="00304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C2F" w:rsidRDefault="00304C2F" w:rsidP="00304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исключении из кадрового резерва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2F" w:rsidRDefault="00304C2F" w:rsidP="00304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</w:t>
      </w:r>
    </w:p>
    <w:p w:rsidR="00304C2F" w:rsidRDefault="00304C2F" w:rsidP="00304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(граждан Российской Федерации)</w:t>
      </w:r>
    </w:p>
    <w:p w:rsidR="00304C2F" w:rsidRDefault="00304C2F" w:rsidP="00304C2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299C" w:rsidRPr="00FD79B8" w:rsidRDefault="00304C2F" w:rsidP="0073299C">
      <w:pPr>
        <w:pStyle w:val="ConsTitle"/>
        <w:ind w:right="0" w:firstLine="720"/>
        <w:jc w:val="both"/>
        <w:rPr>
          <w:rFonts w:ascii="Times New Roman" w:hAnsi="Times New Roman"/>
          <w:b w:val="0"/>
          <w:bCs/>
          <w:spacing w:val="5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27.04.2004 № 79-ФЗ «О государственной гражданской службе Российской Федерации»</w:t>
      </w:r>
      <w:r w:rsidR="004D61B1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Указом Президента Российской Федерации от 01.03.2017 № 96 «Об утверждении Положения о кадровом резерве федерального государственного органа»</w:t>
      </w:r>
      <w:r w:rsidR="004D61B1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приказ</w:t>
      </w:r>
      <w:r w:rsidR="00F97795">
        <w:rPr>
          <w:rFonts w:ascii="Times New Roman" w:hAnsi="Times New Roman"/>
          <w:b w:val="0"/>
          <w:sz w:val="28"/>
          <w:szCs w:val="28"/>
        </w:rPr>
        <w:t>ом</w:t>
      </w:r>
      <w:r>
        <w:rPr>
          <w:rFonts w:ascii="Times New Roman" w:hAnsi="Times New Roman"/>
          <w:b w:val="0"/>
          <w:sz w:val="28"/>
          <w:szCs w:val="28"/>
        </w:rPr>
        <w:t xml:space="preserve"> Росстата от</w:t>
      </w:r>
      <w:r w:rsidR="00C148F2" w:rsidRPr="00C148F2">
        <w:rPr>
          <w:rFonts w:ascii="Times New Roman" w:hAnsi="Times New Roman"/>
          <w:b w:val="0"/>
          <w:sz w:val="28"/>
          <w:szCs w:val="28"/>
        </w:rPr>
        <w:t xml:space="preserve"> </w:t>
      </w:r>
      <w:r w:rsidR="00C148F2">
        <w:rPr>
          <w:rFonts w:ascii="Times New Roman" w:hAnsi="Times New Roman"/>
          <w:b w:val="0"/>
          <w:sz w:val="28"/>
          <w:szCs w:val="28"/>
        </w:rPr>
        <w:t xml:space="preserve">13 </w:t>
      </w:r>
      <w:r w:rsidR="00FD79B8">
        <w:rPr>
          <w:rFonts w:ascii="Times New Roman" w:hAnsi="Times New Roman"/>
          <w:b w:val="0"/>
          <w:sz w:val="28"/>
          <w:szCs w:val="28"/>
        </w:rPr>
        <w:t>ноября</w:t>
      </w:r>
      <w:r w:rsidR="00C148F2">
        <w:rPr>
          <w:rFonts w:ascii="Times New Roman" w:hAnsi="Times New Roman"/>
          <w:b w:val="0"/>
          <w:sz w:val="28"/>
          <w:szCs w:val="28"/>
        </w:rPr>
        <w:t xml:space="preserve"> 2018 г. № </w:t>
      </w:r>
      <w:r w:rsidR="00FD79B8">
        <w:rPr>
          <w:rFonts w:ascii="Times New Roman" w:hAnsi="Times New Roman"/>
          <w:b w:val="0"/>
          <w:sz w:val="28"/>
          <w:szCs w:val="28"/>
        </w:rPr>
        <w:t>668</w:t>
      </w:r>
      <w:r w:rsidR="00C148F2">
        <w:rPr>
          <w:rFonts w:ascii="Times New Roman" w:hAnsi="Times New Roman"/>
          <w:b w:val="0"/>
          <w:sz w:val="28"/>
          <w:szCs w:val="28"/>
        </w:rPr>
        <w:t xml:space="preserve"> </w:t>
      </w:r>
      <w:r w:rsidR="00FD79B8">
        <w:rPr>
          <w:rFonts w:ascii="Times New Roman" w:hAnsi="Times New Roman"/>
          <w:b w:val="0"/>
          <w:sz w:val="28"/>
          <w:szCs w:val="28"/>
        </w:rPr>
        <w:t>«Об утверждении Положения о кадровом резерве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3299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3299C">
        <w:rPr>
          <w:rFonts w:ascii="Times New Roman" w:hAnsi="Times New Roman"/>
          <w:b w:val="0"/>
          <w:sz w:val="28"/>
          <w:szCs w:val="28"/>
        </w:rPr>
        <w:t xml:space="preserve">в Федеральной службе государственной </w:t>
      </w:r>
      <w:r w:rsidR="0073299C">
        <w:rPr>
          <w:rFonts w:ascii="Times New Roman" w:hAnsi="Times New Roman"/>
          <w:b w:val="0"/>
          <w:bCs/>
          <w:sz w:val="28"/>
          <w:szCs w:val="28"/>
        </w:rPr>
        <w:t xml:space="preserve"> статистики»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,  </w:t>
      </w:r>
      <w:r w:rsidR="00F50E1A">
        <w:rPr>
          <w:rFonts w:ascii="Times New Roman" w:hAnsi="Times New Roman"/>
          <w:b w:val="0"/>
          <w:bCs/>
          <w:sz w:val="28"/>
          <w:szCs w:val="28"/>
        </w:rPr>
        <w:t>в связи</w:t>
      </w:r>
      <w:r w:rsidR="00F442A4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73299C">
        <w:rPr>
          <w:rFonts w:ascii="Times New Roman" w:hAnsi="Times New Roman"/>
          <w:b w:val="0"/>
          <w:bCs/>
          <w:sz w:val="28"/>
          <w:szCs w:val="28"/>
        </w:rPr>
        <w:t>с истечением трехлетнего срока пребывания государственных гражданских служащих в</w:t>
      </w:r>
      <w:proofErr w:type="gramEnd"/>
      <w:r w:rsidR="0073299C">
        <w:rPr>
          <w:rFonts w:ascii="Times New Roman" w:hAnsi="Times New Roman"/>
          <w:b w:val="0"/>
          <w:bCs/>
          <w:sz w:val="28"/>
          <w:szCs w:val="28"/>
        </w:rPr>
        <w:t xml:space="preserve"> кадровом резерве</w:t>
      </w:r>
      <w:r w:rsidR="00F50E1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D79B8">
        <w:rPr>
          <w:rFonts w:ascii="Times New Roman" w:hAnsi="Times New Roman"/>
          <w:b w:val="0"/>
          <w:bCs/>
          <w:sz w:val="28"/>
          <w:szCs w:val="28"/>
        </w:rPr>
        <w:t xml:space="preserve">и увольнением с гражданской службы </w:t>
      </w:r>
      <w:proofErr w:type="spellStart"/>
      <w:proofErr w:type="gramStart"/>
      <w:r w:rsidR="00FD79B8">
        <w:rPr>
          <w:rFonts w:ascii="Times New Roman" w:hAnsi="Times New Roman"/>
          <w:b w:val="0"/>
          <w:bCs/>
          <w:sz w:val="28"/>
          <w:szCs w:val="28"/>
        </w:rPr>
        <w:t>п</w:t>
      </w:r>
      <w:proofErr w:type="spellEnd"/>
      <w:proofErr w:type="gramEnd"/>
      <w:r w:rsidR="00FD79B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FD79B8">
        <w:rPr>
          <w:rFonts w:ascii="Times New Roman" w:hAnsi="Times New Roman"/>
          <w:b w:val="0"/>
          <w:bCs/>
          <w:sz w:val="28"/>
          <w:szCs w:val="28"/>
        </w:rPr>
        <w:t>р</w:t>
      </w:r>
      <w:proofErr w:type="spellEnd"/>
      <w:r w:rsidR="00FD79B8">
        <w:rPr>
          <w:rFonts w:ascii="Times New Roman" w:hAnsi="Times New Roman"/>
          <w:b w:val="0"/>
          <w:bCs/>
          <w:sz w:val="28"/>
          <w:szCs w:val="28"/>
        </w:rPr>
        <w:t xml:space="preserve"> и к а </w:t>
      </w:r>
      <w:proofErr w:type="spellStart"/>
      <w:r w:rsidR="00FD79B8">
        <w:rPr>
          <w:rFonts w:ascii="Times New Roman" w:hAnsi="Times New Roman"/>
          <w:b w:val="0"/>
          <w:bCs/>
          <w:sz w:val="28"/>
          <w:szCs w:val="28"/>
        </w:rPr>
        <w:t>з</w:t>
      </w:r>
      <w:proofErr w:type="spellEnd"/>
      <w:r w:rsidR="00FD79B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FD79B8">
        <w:rPr>
          <w:rFonts w:ascii="Times New Roman" w:hAnsi="Times New Roman"/>
          <w:b w:val="0"/>
          <w:bCs/>
          <w:sz w:val="28"/>
          <w:szCs w:val="28"/>
        </w:rPr>
        <w:t>ы</w:t>
      </w:r>
      <w:proofErr w:type="spellEnd"/>
      <w:r w:rsidR="00FD79B8">
        <w:rPr>
          <w:rFonts w:ascii="Times New Roman" w:hAnsi="Times New Roman"/>
          <w:b w:val="0"/>
          <w:bCs/>
          <w:sz w:val="28"/>
          <w:szCs w:val="28"/>
        </w:rPr>
        <w:t xml:space="preserve"> в а ю</w:t>
      </w:r>
      <w:r w:rsidR="0073299C" w:rsidRPr="00FD79B8">
        <w:rPr>
          <w:rFonts w:ascii="Times New Roman" w:hAnsi="Times New Roman"/>
          <w:b w:val="0"/>
          <w:bCs/>
          <w:spacing w:val="50"/>
          <w:sz w:val="22"/>
          <w:szCs w:val="22"/>
        </w:rPr>
        <w:t>:</w:t>
      </w:r>
    </w:p>
    <w:p w:rsidR="0073299C" w:rsidRDefault="0073299C" w:rsidP="0073299C">
      <w:pPr>
        <w:pStyle w:val="ConsTitle"/>
        <w:ind w:right="0" w:firstLine="720"/>
        <w:jc w:val="both"/>
        <w:rPr>
          <w:rFonts w:ascii="Times New Roman" w:hAnsi="Times New Roman"/>
          <w:bCs/>
          <w:spacing w:val="50"/>
          <w:sz w:val="22"/>
          <w:szCs w:val="22"/>
        </w:rPr>
      </w:pPr>
    </w:p>
    <w:p w:rsidR="00304C2F" w:rsidRDefault="00304C2F" w:rsidP="0030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53DBF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 xml:space="preserve">из кадрового резерва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и граждан Российской Федерации согласно приложению.         </w:t>
      </w:r>
    </w:p>
    <w:p w:rsidR="00304C2F" w:rsidRDefault="00304C2F" w:rsidP="00304C2F">
      <w:pPr>
        <w:pStyle w:val="a3"/>
        <w:ind w:right="-144"/>
        <w:jc w:val="left"/>
      </w:pPr>
      <w:r>
        <w:t xml:space="preserve">2.       </w:t>
      </w:r>
      <w:r>
        <w:tab/>
        <w:t>Административному отделу (</w:t>
      </w:r>
      <w:r w:rsidR="00FE1A4A">
        <w:t>Е</w:t>
      </w:r>
      <w:r>
        <w:t>.</w:t>
      </w:r>
      <w:r w:rsidR="00FE1A4A">
        <w:t>А</w:t>
      </w:r>
      <w:r>
        <w:t>.</w:t>
      </w:r>
      <w:r w:rsidR="00FE1A4A">
        <w:t>Сорокин</w:t>
      </w:r>
      <w:r w:rsidR="00C148F2">
        <w:t>ой</w:t>
      </w:r>
      <w:r>
        <w:t>):</w:t>
      </w:r>
    </w:p>
    <w:p w:rsidR="00304C2F" w:rsidRDefault="00304C2F" w:rsidP="00304C2F">
      <w:pPr>
        <w:pStyle w:val="a3"/>
        <w:ind w:right="-144"/>
        <w:jc w:val="both"/>
      </w:pPr>
      <w:r>
        <w:t xml:space="preserve">организовать работу по исключению из кадрового резерва гражданских служащих </w:t>
      </w:r>
      <w:r>
        <w:tab/>
      </w:r>
      <w:r w:rsidRPr="001550DE">
        <w:rPr>
          <w:szCs w:val="28"/>
        </w:rPr>
        <w:t>(граждан Российской Федерации)</w:t>
      </w:r>
      <w:r>
        <w:t xml:space="preserve"> в установленном порядке.</w:t>
      </w:r>
    </w:p>
    <w:p w:rsidR="00304C2F" w:rsidRDefault="00304C2F" w:rsidP="00304C2F">
      <w:pPr>
        <w:pStyle w:val="ConsTitle"/>
        <w:ind w:right="0"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304C2F" w:rsidRDefault="00304C2F" w:rsidP="00304C2F">
      <w:pPr>
        <w:pStyle w:val="ConsTitle"/>
        <w:ind w:right="0"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FD79B8" w:rsidRDefault="00FD79B8" w:rsidP="00304C2F">
      <w:pPr>
        <w:rPr>
          <w:rFonts w:ascii="Times New Roman" w:hAnsi="Times New Roman" w:cs="Times New Roman"/>
          <w:bCs/>
          <w:sz w:val="28"/>
          <w:szCs w:val="28"/>
        </w:rPr>
      </w:pPr>
    </w:p>
    <w:p w:rsidR="00304C2F" w:rsidRDefault="00304C2F" w:rsidP="00304C2F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D734B" w:rsidRDefault="004D734B" w:rsidP="004D734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304C2F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304C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М.В</w:t>
      </w:r>
      <w:r w:rsidR="007329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Завадская </w:t>
      </w:r>
    </w:p>
    <w:p w:rsidR="00304C2F" w:rsidRDefault="00304C2F" w:rsidP="00304C2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C2F" w:rsidRDefault="00304C2F" w:rsidP="00304C2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</w:p>
    <w:p w:rsidR="00FD79B8" w:rsidRDefault="00FD79B8" w:rsidP="00304C2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</w:p>
    <w:p w:rsidR="00FD79B8" w:rsidRDefault="00FD79B8" w:rsidP="00304C2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</w:p>
    <w:p w:rsidR="00E9068C" w:rsidRDefault="00E9068C" w:rsidP="00304C2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</w:p>
    <w:p w:rsidR="00E9068C" w:rsidRDefault="00E9068C" w:rsidP="00304C2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</w:p>
    <w:p w:rsidR="00FD79B8" w:rsidRDefault="00FD79B8" w:rsidP="00304C2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</w:p>
    <w:p w:rsidR="00304C2F" w:rsidRPr="001550DE" w:rsidRDefault="00304C2F" w:rsidP="00304C2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1550DE">
        <w:rPr>
          <w:rFonts w:ascii="Times New Roman" w:hAnsi="Times New Roman" w:cs="Times New Roman"/>
          <w:bCs/>
        </w:rPr>
        <w:t xml:space="preserve">Визы:   АО </w:t>
      </w:r>
    </w:p>
    <w:p w:rsidR="00304C2F" w:rsidRPr="001550DE" w:rsidRDefault="00304C2F" w:rsidP="00304C2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1550DE">
        <w:rPr>
          <w:rFonts w:ascii="Times New Roman" w:hAnsi="Times New Roman" w:cs="Times New Roman"/>
          <w:bCs/>
        </w:rPr>
        <w:t xml:space="preserve">    </w:t>
      </w:r>
      <w:r w:rsidRPr="001550DE">
        <w:rPr>
          <w:rFonts w:ascii="Times New Roman" w:hAnsi="Times New Roman" w:cs="Times New Roman"/>
          <w:bCs/>
        </w:rPr>
        <w:tab/>
      </w:r>
      <w:r w:rsidRPr="001550DE">
        <w:rPr>
          <w:rFonts w:ascii="Times New Roman" w:hAnsi="Times New Roman" w:cs="Times New Roman"/>
        </w:rPr>
        <w:t>ФЭО</w:t>
      </w:r>
    </w:p>
    <w:p w:rsidR="00FD79B8" w:rsidRDefault="00FD79B8" w:rsidP="00304C2F">
      <w:pPr>
        <w:widowControl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D79B8" w:rsidRDefault="00FD79B8" w:rsidP="00304C2F">
      <w:pPr>
        <w:widowControl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D79B8" w:rsidRDefault="00FD79B8" w:rsidP="00304C2F">
      <w:pPr>
        <w:widowControl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D79B8" w:rsidRDefault="00FD79B8" w:rsidP="00304C2F">
      <w:pPr>
        <w:widowControl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D79B8" w:rsidRDefault="00FD79B8" w:rsidP="00304C2F">
      <w:pPr>
        <w:widowControl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D79B8" w:rsidRDefault="00FD79B8" w:rsidP="00304C2F">
      <w:pPr>
        <w:widowControl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D79B8" w:rsidRDefault="00FD79B8" w:rsidP="00304C2F">
      <w:pPr>
        <w:widowControl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D79B8" w:rsidRDefault="00FD79B8" w:rsidP="00304C2F">
      <w:pPr>
        <w:widowControl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A12A9D" w:rsidRDefault="00C148F2" w:rsidP="005E5362">
      <w:pPr>
        <w:widowControl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A12A9D" w:rsidSect="001550D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1E80" w:rsidRPr="00907479" w:rsidRDefault="00001E80" w:rsidP="00001E80">
      <w:pPr>
        <w:pStyle w:val="a3"/>
        <w:ind w:left="11316" w:hanging="25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907479">
        <w:rPr>
          <w:sz w:val="24"/>
          <w:szCs w:val="24"/>
        </w:rPr>
        <w:t xml:space="preserve">Приложение </w:t>
      </w:r>
    </w:p>
    <w:p w:rsidR="00001E80" w:rsidRPr="001B34B3" w:rsidRDefault="00001E80" w:rsidP="00001E80">
      <w:pPr>
        <w:pStyle w:val="a3"/>
        <w:ind w:left="5040" w:firstLine="720"/>
        <w:rPr>
          <w:sz w:val="24"/>
          <w:szCs w:val="24"/>
          <w:u w:val="single"/>
        </w:rPr>
      </w:pPr>
      <w:r w:rsidRPr="00907479">
        <w:rPr>
          <w:sz w:val="24"/>
          <w:szCs w:val="24"/>
        </w:rPr>
        <w:t xml:space="preserve">       </w:t>
      </w:r>
      <w:r w:rsidRPr="00907479">
        <w:rPr>
          <w:sz w:val="24"/>
          <w:szCs w:val="24"/>
        </w:rPr>
        <w:tab/>
      </w:r>
      <w:r w:rsidRPr="00907479">
        <w:rPr>
          <w:sz w:val="24"/>
          <w:szCs w:val="24"/>
        </w:rPr>
        <w:tab/>
      </w:r>
      <w:r w:rsidRPr="00907479">
        <w:rPr>
          <w:sz w:val="24"/>
          <w:szCs w:val="24"/>
        </w:rPr>
        <w:tab/>
      </w:r>
      <w:r w:rsidRPr="00696E6D">
        <w:rPr>
          <w:sz w:val="24"/>
          <w:szCs w:val="24"/>
        </w:rPr>
        <w:tab/>
      </w:r>
      <w:r w:rsidRPr="00907479">
        <w:rPr>
          <w:sz w:val="24"/>
          <w:szCs w:val="24"/>
        </w:rPr>
        <w:t xml:space="preserve">    к приказу от </w:t>
      </w:r>
      <w:r w:rsidR="00553945" w:rsidRPr="00553945">
        <w:rPr>
          <w:sz w:val="24"/>
          <w:szCs w:val="24"/>
          <w:u w:val="single"/>
        </w:rPr>
        <w:t>23</w:t>
      </w:r>
      <w:r w:rsidR="001B34B3" w:rsidRPr="00553945">
        <w:rPr>
          <w:sz w:val="24"/>
          <w:szCs w:val="24"/>
          <w:u w:val="single"/>
        </w:rPr>
        <w:t>.</w:t>
      </w:r>
      <w:r w:rsidR="00553945" w:rsidRPr="00553945">
        <w:rPr>
          <w:sz w:val="24"/>
          <w:szCs w:val="24"/>
          <w:u w:val="single"/>
        </w:rPr>
        <w:t>12</w:t>
      </w:r>
      <w:r w:rsidR="001B34B3" w:rsidRPr="001B34B3">
        <w:rPr>
          <w:sz w:val="24"/>
          <w:szCs w:val="24"/>
          <w:u w:val="single"/>
        </w:rPr>
        <w:t>.201</w:t>
      </w:r>
      <w:r w:rsidR="00553945">
        <w:rPr>
          <w:sz w:val="24"/>
          <w:szCs w:val="24"/>
          <w:u w:val="single"/>
        </w:rPr>
        <w:t>9</w:t>
      </w:r>
      <w:r w:rsidR="001B34B3" w:rsidRPr="001B34B3">
        <w:rPr>
          <w:sz w:val="24"/>
          <w:szCs w:val="24"/>
          <w:u w:val="single"/>
        </w:rPr>
        <w:t>г</w:t>
      </w:r>
      <w:r w:rsidR="001B34B3">
        <w:rPr>
          <w:sz w:val="24"/>
          <w:szCs w:val="24"/>
        </w:rPr>
        <w:t xml:space="preserve">. </w:t>
      </w:r>
      <w:r w:rsidRPr="00907479">
        <w:rPr>
          <w:sz w:val="24"/>
          <w:szCs w:val="24"/>
        </w:rPr>
        <w:t>№</w:t>
      </w:r>
      <w:r w:rsidR="001B34B3">
        <w:rPr>
          <w:sz w:val="24"/>
          <w:szCs w:val="24"/>
        </w:rPr>
        <w:t xml:space="preserve"> </w:t>
      </w:r>
      <w:r w:rsidR="00553945" w:rsidRPr="00553945">
        <w:rPr>
          <w:sz w:val="24"/>
          <w:szCs w:val="24"/>
          <w:u w:val="single"/>
        </w:rPr>
        <w:t>42</w:t>
      </w:r>
      <w:r w:rsidR="001B34B3" w:rsidRPr="00553945">
        <w:rPr>
          <w:sz w:val="24"/>
          <w:szCs w:val="24"/>
          <w:u w:val="single"/>
        </w:rPr>
        <w:t>8</w:t>
      </w:r>
      <w:r w:rsidR="001B34B3" w:rsidRPr="001B34B3">
        <w:rPr>
          <w:sz w:val="24"/>
          <w:szCs w:val="24"/>
          <w:u w:val="single"/>
        </w:rPr>
        <w:t>-л</w:t>
      </w:r>
    </w:p>
    <w:p w:rsidR="00001E80" w:rsidRDefault="00001E80" w:rsidP="00001E80">
      <w:pPr>
        <w:widowControl w:val="0"/>
        <w:spacing w:after="0" w:line="240" w:lineRule="auto"/>
        <w:ind w:hanging="28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001E80" w:rsidRDefault="00001E80" w:rsidP="00E06CA8">
      <w:pPr>
        <w:widowControl w:val="0"/>
        <w:tabs>
          <w:tab w:val="left" w:pos="6096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1E80" w:rsidRDefault="00001E80" w:rsidP="00001E80">
      <w:pPr>
        <w:widowControl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1E80" w:rsidRDefault="00001E80" w:rsidP="00001E80">
      <w:pPr>
        <w:widowControl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И С О К</w:t>
      </w:r>
    </w:p>
    <w:p w:rsidR="00001E80" w:rsidRDefault="00001E80" w:rsidP="00001E80">
      <w:pPr>
        <w:widowControl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8FF">
        <w:rPr>
          <w:rFonts w:ascii="Times New Roman" w:hAnsi="Times New Roman" w:cs="Times New Roman"/>
          <w:b/>
          <w:sz w:val="24"/>
          <w:szCs w:val="24"/>
        </w:rPr>
        <w:t xml:space="preserve">исключенных из кадрового резерва федеральных государственных гражданских служащих </w:t>
      </w:r>
      <w:proofErr w:type="spellStart"/>
      <w:r w:rsidRPr="005E18FF">
        <w:rPr>
          <w:rFonts w:ascii="Times New Roman" w:hAnsi="Times New Roman" w:cs="Times New Roman"/>
          <w:b/>
          <w:sz w:val="24"/>
          <w:szCs w:val="24"/>
        </w:rPr>
        <w:t>Камчатстата</w:t>
      </w:r>
      <w:proofErr w:type="spellEnd"/>
      <w:r w:rsidRPr="005E1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E80" w:rsidRPr="005E18FF" w:rsidRDefault="00001E80" w:rsidP="00001E80">
      <w:pPr>
        <w:widowControl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8FF">
        <w:rPr>
          <w:rFonts w:ascii="Times New Roman" w:hAnsi="Times New Roman" w:cs="Times New Roman"/>
          <w:b/>
          <w:sz w:val="24"/>
          <w:szCs w:val="24"/>
        </w:rPr>
        <w:t xml:space="preserve">(граждан Российской Федерации) </w:t>
      </w:r>
    </w:p>
    <w:p w:rsidR="00001E80" w:rsidRPr="005E18FF" w:rsidRDefault="00001E80" w:rsidP="00001E80">
      <w:pPr>
        <w:widowControl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10" w:type="dxa"/>
        <w:tblInd w:w="-176" w:type="dxa"/>
        <w:tblLayout w:type="fixed"/>
        <w:tblLook w:val="04A0"/>
      </w:tblPr>
      <w:tblGrid>
        <w:gridCol w:w="568"/>
        <w:gridCol w:w="4111"/>
        <w:gridCol w:w="1559"/>
        <w:gridCol w:w="2693"/>
        <w:gridCol w:w="6379"/>
      </w:tblGrid>
      <w:tr w:rsidR="00001E80" w:rsidRPr="005E18FF" w:rsidTr="00DC0D4F">
        <w:tc>
          <w:tcPr>
            <w:tcW w:w="568" w:type="dxa"/>
            <w:vMerge w:val="restart"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5E18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vMerge w:val="restart"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693" w:type="dxa"/>
            <w:vMerge w:val="restart"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6379" w:type="dxa"/>
            <w:vMerge w:val="restart"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из кадрового резерва</w:t>
            </w:r>
          </w:p>
        </w:tc>
      </w:tr>
      <w:tr w:rsidR="00001E80" w:rsidRPr="005E18FF" w:rsidTr="00DC0D4F">
        <w:tc>
          <w:tcPr>
            <w:tcW w:w="568" w:type="dxa"/>
            <w:vMerge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80" w:rsidRPr="005E18FF" w:rsidTr="00DC0D4F">
        <w:tc>
          <w:tcPr>
            <w:tcW w:w="568" w:type="dxa"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111" w:type="dxa"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379" w:type="dxa"/>
          </w:tcPr>
          <w:p w:rsidR="00001E80" w:rsidRPr="005E18FF" w:rsidRDefault="00001E80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369" w:rsidRPr="00881BAD" w:rsidTr="008D7A6D">
        <w:trPr>
          <w:trHeight w:val="227"/>
        </w:trPr>
        <w:tc>
          <w:tcPr>
            <w:tcW w:w="568" w:type="dxa"/>
          </w:tcPr>
          <w:p w:rsidR="00426369" w:rsidRPr="00881BAD" w:rsidRDefault="00426369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26369" w:rsidRPr="00001E80" w:rsidRDefault="00426369" w:rsidP="009D5AFA">
            <w:pPr>
              <w:tabs>
                <w:tab w:val="left" w:pos="612"/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Евгения Ивановна</w:t>
            </w:r>
          </w:p>
        </w:tc>
        <w:tc>
          <w:tcPr>
            <w:tcW w:w="1559" w:type="dxa"/>
          </w:tcPr>
          <w:p w:rsidR="00426369" w:rsidRPr="00881BAD" w:rsidRDefault="00426369" w:rsidP="009D5A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</w:tcPr>
          <w:p w:rsidR="00426369" w:rsidRPr="00553945" w:rsidRDefault="00426369" w:rsidP="009D5AFA">
            <w:pPr>
              <w:tabs>
                <w:tab w:val="left" w:pos="612"/>
                <w:tab w:val="left" w:pos="13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6369" w:rsidRPr="00553945" w:rsidRDefault="00426369" w:rsidP="009D5AFA">
            <w:pPr>
              <w:tabs>
                <w:tab w:val="left" w:pos="175"/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</w:rPr>
              <w:t>л от 06.12.2016г</w:t>
            </w:r>
            <w:r w:rsidRPr="00553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26369" w:rsidRPr="00881BAD" w:rsidRDefault="00426369" w:rsidP="009D5A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BAD">
              <w:rPr>
                <w:rFonts w:ascii="Times New Roman" w:hAnsi="Times New Roman" w:cs="Times New Roman"/>
                <w:sz w:val="24"/>
                <w:szCs w:val="24"/>
              </w:rPr>
              <w:t>Истечение 3-летнего срока пребывания в кадровом резерве</w:t>
            </w:r>
          </w:p>
        </w:tc>
      </w:tr>
      <w:tr w:rsidR="00426369" w:rsidRPr="00881BAD" w:rsidTr="00DC0D4F">
        <w:tc>
          <w:tcPr>
            <w:tcW w:w="568" w:type="dxa"/>
          </w:tcPr>
          <w:p w:rsidR="00426369" w:rsidRPr="00881BAD" w:rsidRDefault="00426369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26369" w:rsidRPr="00881BAD" w:rsidRDefault="00426369" w:rsidP="009D5AFA">
            <w:pPr>
              <w:tabs>
                <w:tab w:val="left" w:pos="612"/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A4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 w:rsidRPr="00FE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426369" w:rsidRPr="00881BAD" w:rsidRDefault="00426369" w:rsidP="009D5A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</w:tcPr>
          <w:p w:rsidR="00426369" w:rsidRPr="00553945" w:rsidRDefault="00426369" w:rsidP="009D5AFA">
            <w:pPr>
              <w:tabs>
                <w:tab w:val="left" w:pos="612"/>
                <w:tab w:val="left" w:pos="13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6369" w:rsidRPr="00553945" w:rsidRDefault="00426369" w:rsidP="009D5AFA">
            <w:pPr>
              <w:tabs>
                <w:tab w:val="left" w:pos="612"/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53945">
              <w:rPr>
                <w:rFonts w:ascii="Times New Roman" w:eastAsia="Times New Roman" w:hAnsi="Times New Roman" w:cs="Times New Roman"/>
                <w:sz w:val="24"/>
                <w:szCs w:val="24"/>
              </w:rPr>
              <w:t>л от 06.12.2016г</w:t>
            </w:r>
            <w:r w:rsidRPr="00553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26369" w:rsidRPr="00881BAD" w:rsidRDefault="00426369" w:rsidP="009D5A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BAD">
              <w:rPr>
                <w:rFonts w:ascii="Times New Roman" w:hAnsi="Times New Roman" w:cs="Times New Roman"/>
                <w:sz w:val="24"/>
                <w:szCs w:val="24"/>
              </w:rPr>
              <w:t>Истечение 3-летнего срока пребывания в кадровом резерве</w:t>
            </w:r>
          </w:p>
        </w:tc>
      </w:tr>
      <w:tr w:rsidR="00426369" w:rsidRPr="00881BAD" w:rsidTr="00DC0D4F">
        <w:tc>
          <w:tcPr>
            <w:tcW w:w="568" w:type="dxa"/>
          </w:tcPr>
          <w:p w:rsidR="00426369" w:rsidRPr="00881BAD" w:rsidRDefault="00426369" w:rsidP="00DC0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26369" w:rsidRPr="00881BAD" w:rsidRDefault="00426369" w:rsidP="009D5AFA">
            <w:pPr>
              <w:tabs>
                <w:tab w:val="left" w:pos="612"/>
                <w:tab w:val="left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Виктория Владимировна</w:t>
            </w:r>
          </w:p>
        </w:tc>
        <w:tc>
          <w:tcPr>
            <w:tcW w:w="1559" w:type="dxa"/>
          </w:tcPr>
          <w:p w:rsidR="00426369" w:rsidRPr="00881BAD" w:rsidRDefault="00426369" w:rsidP="009D5A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A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693" w:type="dxa"/>
          </w:tcPr>
          <w:p w:rsidR="00426369" w:rsidRPr="00553945" w:rsidRDefault="00426369" w:rsidP="009D5AFA">
            <w:pPr>
              <w:tabs>
                <w:tab w:val="left" w:pos="612"/>
                <w:tab w:val="left" w:pos="1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5">
              <w:rPr>
                <w:rFonts w:ascii="Times New Roman" w:hAnsi="Times New Roman" w:cs="Times New Roman"/>
                <w:sz w:val="24"/>
                <w:szCs w:val="24"/>
              </w:rPr>
              <w:t>11.10.2017г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369" w:rsidRPr="00553945" w:rsidRDefault="00426369" w:rsidP="009D5A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5">
              <w:rPr>
                <w:rFonts w:ascii="Times New Roman" w:hAnsi="Times New Roman" w:cs="Times New Roman"/>
                <w:sz w:val="24"/>
                <w:szCs w:val="24"/>
              </w:rPr>
              <w:t>№ 351-л 11.10.2017г.</w:t>
            </w:r>
          </w:p>
        </w:tc>
        <w:tc>
          <w:tcPr>
            <w:tcW w:w="6379" w:type="dxa"/>
          </w:tcPr>
          <w:p w:rsidR="00426369" w:rsidRPr="00881BAD" w:rsidRDefault="00426369" w:rsidP="009D5A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увольнением</w:t>
            </w:r>
          </w:p>
        </w:tc>
      </w:tr>
    </w:tbl>
    <w:p w:rsidR="008D7A6D" w:rsidRDefault="008D7A6D" w:rsidP="00C1490F">
      <w:pPr>
        <w:pStyle w:val="a3"/>
        <w:ind w:left="11316" w:hanging="259"/>
        <w:jc w:val="left"/>
        <w:rPr>
          <w:sz w:val="24"/>
          <w:szCs w:val="24"/>
        </w:rPr>
      </w:pPr>
    </w:p>
    <w:p w:rsidR="004D734B" w:rsidRDefault="004D734B" w:rsidP="00C1490F">
      <w:pPr>
        <w:pStyle w:val="a3"/>
        <w:ind w:left="11316" w:hanging="259"/>
        <w:jc w:val="left"/>
        <w:rPr>
          <w:sz w:val="24"/>
          <w:szCs w:val="24"/>
        </w:rPr>
      </w:pPr>
    </w:p>
    <w:p w:rsidR="004D734B" w:rsidRDefault="004D734B" w:rsidP="00C1490F">
      <w:pPr>
        <w:pStyle w:val="a3"/>
        <w:ind w:left="11316" w:hanging="259"/>
        <w:jc w:val="left"/>
        <w:rPr>
          <w:sz w:val="24"/>
          <w:szCs w:val="24"/>
        </w:rPr>
      </w:pPr>
    </w:p>
    <w:p w:rsidR="004D734B" w:rsidRDefault="004D734B" w:rsidP="00C1490F">
      <w:pPr>
        <w:pStyle w:val="a3"/>
        <w:ind w:left="11316" w:hanging="259"/>
        <w:jc w:val="left"/>
        <w:rPr>
          <w:sz w:val="24"/>
          <w:szCs w:val="24"/>
        </w:rPr>
      </w:pPr>
    </w:p>
    <w:p w:rsidR="004D734B" w:rsidRDefault="004D734B" w:rsidP="00C1490F">
      <w:pPr>
        <w:pStyle w:val="a3"/>
        <w:ind w:left="11316" w:hanging="259"/>
        <w:jc w:val="left"/>
        <w:rPr>
          <w:sz w:val="24"/>
          <w:szCs w:val="24"/>
        </w:rPr>
      </w:pPr>
    </w:p>
    <w:p w:rsidR="004D734B" w:rsidRDefault="004D734B" w:rsidP="00C1490F">
      <w:pPr>
        <w:pStyle w:val="a3"/>
        <w:ind w:left="11316" w:hanging="259"/>
        <w:jc w:val="left"/>
        <w:rPr>
          <w:sz w:val="24"/>
          <w:szCs w:val="24"/>
        </w:rPr>
      </w:pPr>
    </w:p>
    <w:p w:rsidR="004D734B" w:rsidRDefault="004D734B" w:rsidP="00C1490F">
      <w:pPr>
        <w:pStyle w:val="a3"/>
        <w:ind w:left="11316" w:hanging="259"/>
        <w:jc w:val="left"/>
        <w:rPr>
          <w:sz w:val="24"/>
          <w:szCs w:val="24"/>
        </w:rPr>
      </w:pPr>
    </w:p>
    <w:p w:rsidR="004D734B" w:rsidRDefault="004D734B" w:rsidP="00C1490F">
      <w:pPr>
        <w:pStyle w:val="a3"/>
        <w:ind w:left="11316" w:hanging="259"/>
        <w:jc w:val="left"/>
        <w:rPr>
          <w:sz w:val="24"/>
          <w:szCs w:val="24"/>
        </w:rPr>
      </w:pPr>
    </w:p>
    <w:p w:rsidR="004D734B" w:rsidRDefault="004D734B" w:rsidP="00C1490F">
      <w:pPr>
        <w:pStyle w:val="a3"/>
        <w:ind w:left="11316" w:hanging="259"/>
        <w:jc w:val="left"/>
        <w:rPr>
          <w:sz w:val="24"/>
          <w:szCs w:val="24"/>
        </w:rPr>
      </w:pPr>
    </w:p>
    <w:p w:rsidR="004D734B" w:rsidRDefault="004D734B" w:rsidP="00C1490F">
      <w:pPr>
        <w:pStyle w:val="a3"/>
        <w:ind w:left="11316" w:hanging="259"/>
        <w:jc w:val="left"/>
        <w:rPr>
          <w:sz w:val="24"/>
          <w:szCs w:val="24"/>
        </w:rPr>
      </w:pPr>
    </w:p>
    <w:p w:rsidR="008D7A6D" w:rsidRDefault="008D7A6D" w:rsidP="00C1490F">
      <w:pPr>
        <w:pStyle w:val="a3"/>
        <w:ind w:left="11316" w:hanging="259"/>
        <w:jc w:val="left"/>
        <w:rPr>
          <w:sz w:val="24"/>
          <w:szCs w:val="24"/>
        </w:rPr>
      </w:pPr>
    </w:p>
    <w:p w:rsidR="008D7A6D" w:rsidRDefault="008D7A6D" w:rsidP="00C1490F">
      <w:pPr>
        <w:pStyle w:val="a3"/>
        <w:ind w:left="11316" w:hanging="259"/>
        <w:jc w:val="left"/>
        <w:rPr>
          <w:sz w:val="24"/>
          <w:szCs w:val="24"/>
        </w:rPr>
      </w:pPr>
    </w:p>
    <w:sectPr w:rsidR="008D7A6D" w:rsidSect="00A12A9D">
      <w:pgSz w:w="16838" w:h="11906" w:orient="landscape"/>
      <w:pgMar w:top="709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362"/>
    <w:rsid w:val="00001E80"/>
    <w:rsid w:val="000161B5"/>
    <w:rsid w:val="00052A2F"/>
    <w:rsid w:val="000925C7"/>
    <w:rsid w:val="00144EB6"/>
    <w:rsid w:val="001550DE"/>
    <w:rsid w:val="001604A4"/>
    <w:rsid w:val="00185677"/>
    <w:rsid w:val="001935CF"/>
    <w:rsid w:val="001B34B3"/>
    <w:rsid w:val="0020117E"/>
    <w:rsid w:val="00205235"/>
    <w:rsid w:val="00283B9E"/>
    <w:rsid w:val="00304C2F"/>
    <w:rsid w:val="00335895"/>
    <w:rsid w:val="0038628E"/>
    <w:rsid w:val="003A4C71"/>
    <w:rsid w:val="00426369"/>
    <w:rsid w:val="00455993"/>
    <w:rsid w:val="00483097"/>
    <w:rsid w:val="00496DB5"/>
    <w:rsid w:val="004D3B3C"/>
    <w:rsid w:val="004D61B1"/>
    <w:rsid w:val="004D734B"/>
    <w:rsid w:val="004E3308"/>
    <w:rsid w:val="005014FC"/>
    <w:rsid w:val="00512484"/>
    <w:rsid w:val="00553945"/>
    <w:rsid w:val="00592E70"/>
    <w:rsid w:val="005E18FF"/>
    <w:rsid w:val="005E5362"/>
    <w:rsid w:val="006B609B"/>
    <w:rsid w:val="006E4CB5"/>
    <w:rsid w:val="0073299C"/>
    <w:rsid w:val="0076379B"/>
    <w:rsid w:val="00790A83"/>
    <w:rsid w:val="007A3500"/>
    <w:rsid w:val="007D6372"/>
    <w:rsid w:val="008014FA"/>
    <w:rsid w:val="00845C17"/>
    <w:rsid w:val="00863C87"/>
    <w:rsid w:val="008738BA"/>
    <w:rsid w:val="008806B9"/>
    <w:rsid w:val="00881BAD"/>
    <w:rsid w:val="008D7A6D"/>
    <w:rsid w:val="008E182F"/>
    <w:rsid w:val="008E64B9"/>
    <w:rsid w:val="0095720C"/>
    <w:rsid w:val="00981F05"/>
    <w:rsid w:val="009C7C99"/>
    <w:rsid w:val="009D2F0B"/>
    <w:rsid w:val="00A12A9D"/>
    <w:rsid w:val="00A16EA0"/>
    <w:rsid w:val="00A21C71"/>
    <w:rsid w:val="00AC202C"/>
    <w:rsid w:val="00AC6709"/>
    <w:rsid w:val="00AE66F1"/>
    <w:rsid w:val="00AF1A56"/>
    <w:rsid w:val="00B46D4B"/>
    <w:rsid w:val="00B55159"/>
    <w:rsid w:val="00B85567"/>
    <w:rsid w:val="00BC5D73"/>
    <w:rsid w:val="00BE4293"/>
    <w:rsid w:val="00C148F2"/>
    <w:rsid w:val="00C1490F"/>
    <w:rsid w:val="00C33A2A"/>
    <w:rsid w:val="00C34351"/>
    <w:rsid w:val="00C53DBF"/>
    <w:rsid w:val="00C63B8A"/>
    <w:rsid w:val="00CF2307"/>
    <w:rsid w:val="00D22560"/>
    <w:rsid w:val="00D35CFC"/>
    <w:rsid w:val="00D60747"/>
    <w:rsid w:val="00DC5F48"/>
    <w:rsid w:val="00E01AFE"/>
    <w:rsid w:val="00E034F7"/>
    <w:rsid w:val="00E06CA8"/>
    <w:rsid w:val="00E2056B"/>
    <w:rsid w:val="00E53601"/>
    <w:rsid w:val="00E9068C"/>
    <w:rsid w:val="00E91FD9"/>
    <w:rsid w:val="00EE67E2"/>
    <w:rsid w:val="00F25CC8"/>
    <w:rsid w:val="00F32EC3"/>
    <w:rsid w:val="00F43A84"/>
    <w:rsid w:val="00F442A4"/>
    <w:rsid w:val="00F50E1A"/>
    <w:rsid w:val="00F97795"/>
    <w:rsid w:val="00FA032C"/>
    <w:rsid w:val="00FB38F7"/>
    <w:rsid w:val="00FD79B8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4"/>
  </w:style>
  <w:style w:type="paragraph" w:styleId="1">
    <w:name w:val="heading 1"/>
    <w:basedOn w:val="a"/>
    <w:next w:val="a"/>
    <w:link w:val="10"/>
    <w:qFormat/>
    <w:rsid w:val="005E53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E5362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362"/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5E536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Body Text"/>
    <w:basedOn w:val="a"/>
    <w:link w:val="a4"/>
    <w:unhideWhenUsed/>
    <w:rsid w:val="005E5362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536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536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table" w:styleId="a5">
    <w:name w:val="Table Grid"/>
    <w:basedOn w:val="a1"/>
    <w:uiPriority w:val="59"/>
    <w:rsid w:val="00845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51</cp:revision>
  <cp:lastPrinted>2019-12-25T01:38:00Z</cp:lastPrinted>
  <dcterms:created xsi:type="dcterms:W3CDTF">2016-08-08T21:51:00Z</dcterms:created>
  <dcterms:modified xsi:type="dcterms:W3CDTF">2019-12-25T01:42:00Z</dcterms:modified>
</cp:coreProperties>
</file>